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2905" w14:textId="77777777" w:rsidR="007331EB" w:rsidRDefault="00A41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FONDATION PÈRE-JOSAPHAT-JEAN INC.</w:t>
      </w:r>
    </w:p>
    <w:p w14:paraId="0D13A758" w14:textId="77777777" w:rsidR="007331EB" w:rsidRDefault="00A41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INSTRUCTIONS</w:t>
      </w:r>
    </w:p>
    <w:p w14:paraId="46079EA1" w14:textId="77777777" w:rsidR="007331EB" w:rsidRDefault="007331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D5D6127" w14:textId="77777777" w:rsidR="007331EB" w:rsidRDefault="00A41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programme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de bourses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d’études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Fondation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Père-Josaphat-Jean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s’adresse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aux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élèves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ukrainiens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catholiques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du  Québec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qui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ont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complété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diplôme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d’études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secondaires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ukrainiennes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d’études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secondaires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d'études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collégiales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ou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de formation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professionelle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.  Le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programme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s'adresse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également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aux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étudiants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qui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poursuivent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des études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universitaires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de 1er, 2ième et 3ième cycles.</w:t>
      </w:r>
    </w:p>
    <w:p w14:paraId="7264E6C3" w14:textId="77777777" w:rsidR="007331EB" w:rsidRDefault="00733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23F5BFA0" w14:textId="77777777" w:rsidR="007331EB" w:rsidRDefault="00A414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Critères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d’admissibilité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14:paraId="25C52F79" w14:textId="77777777" w:rsidR="007331EB" w:rsidRDefault="007331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BB0056" w14:textId="77777777" w:rsidR="007331EB" w:rsidRDefault="00A414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Une bourse </w:t>
      </w:r>
      <w:proofErr w:type="spellStart"/>
      <w:r>
        <w:rPr>
          <w:rFonts w:ascii="Times New Roman" w:eastAsia="Times New Roman" w:hAnsi="Times New Roman" w:cs="Times New Roman"/>
          <w:sz w:val="28"/>
        </w:rPr>
        <w:t>d’étude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sera </w:t>
      </w:r>
      <w:proofErr w:type="spellStart"/>
      <w:r>
        <w:rPr>
          <w:rFonts w:ascii="Times New Roman" w:eastAsia="Times New Roman" w:hAnsi="Times New Roman" w:cs="Times New Roman"/>
          <w:sz w:val="28"/>
        </w:rPr>
        <w:t>attribuée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uniquement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aux </w:t>
      </w:r>
      <w:proofErr w:type="spellStart"/>
      <w:r>
        <w:rPr>
          <w:rFonts w:ascii="Times New Roman" w:eastAsia="Times New Roman" w:hAnsi="Times New Roman" w:cs="Times New Roman"/>
          <w:sz w:val="28"/>
        </w:rPr>
        <w:t>étudiants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pour un </w:t>
      </w:r>
      <w:proofErr w:type="spellStart"/>
      <w:r>
        <w:rPr>
          <w:rFonts w:ascii="Times New Roman" w:eastAsia="Times New Roman" w:hAnsi="Times New Roman" w:cs="Times New Roman"/>
          <w:sz w:val="28"/>
        </w:rPr>
        <w:t>diplôme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primaire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à temps plein dans </w:t>
      </w:r>
      <w:proofErr w:type="spellStart"/>
      <w:r>
        <w:rPr>
          <w:rFonts w:ascii="Times New Roman" w:eastAsia="Times New Roman" w:hAnsi="Times New Roman" w:cs="Times New Roman"/>
          <w:sz w:val="28"/>
        </w:rPr>
        <w:t>leur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domaine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d’étude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Le </w:t>
      </w:r>
      <w:proofErr w:type="spellStart"/>
      <w:r>
        <w:rPr>
          <w:rFonts w:ascii="Times New Roman" w:eastAsia="Times New Roman" w:hAnsi="Times New Roman" w:cs="Times New Roman"/>
          <w:sz w:val="28"/>
        </w:rPr>
        <w:t>programme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d'études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doit </w:t>
      </w:r>
      <w:proofErr w:type="spellStart"/>
      <w:r>
        <w:rPr>
          <w:rFonts w:ascii="Times New Roman" w:eastAsia="Times New Roman" w:hAnsi="Times New Roman" w:cs="Times New Roman"/>
          <w:sz w:val="28"/>
        </w:rPr>
        <w:t>être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reconnu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par le </w:t>
      </w:r>
      <w:proofErr w:type="spellStart"/>
      <w:r>
        <w:rPr>
          <w:rFonts w:ascii="Times New Roman" w:eastAsia="Times New Roman" w:hAnsi="Times New Roman" w:cs="Times New Roman"/>
          <w:sz w:val="28"/>
        </w:rPr>
        <w:t>ministère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l'Éducation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5908B2BD" w14:textId="77777777" w:rsidR="007331EB" w:rsidRDefault="007331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DBDF226" w14:textId="77777777" w:rsidR="007331EB" w:rsidRDefault="00A414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Une </w:t>
      </w:r>
      <w:proofErr w:type="spellStart"/>
      <w:r>
        <w:rPr>
          <w:rFonts w:ascii="Times New Roman" w:eastAsia="Times New Roman" w:hAnsi="Times New Roman" w:cs="Times New Roman"/>
          <w:sz w:val="28"/>
        </w:rPr>
        <w:t>entrevue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obligatoire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15 minutes (qui aura lieu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dans le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mois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suivant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la date de </w:t>
      </w:r>
      <w:proofErr w:type="spellStart"/>
      <w:r>
        <w:rPr>
          <w:rFonts w:ascii="Times New Roman" w:eastAsia="Times New Roman" w:hAnsi="Times New Roman" w:cs="Times New Roman"/>
          <w:sz w:val="28"/>
        </w:rPr>
        <w:t>soumission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l’application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est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nécessaire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pour un(e) </w:t>
      </w:r>
      <w:proofErr w:type="spellStart"/>
      <w:r>
        <w:rPr>
          <w:rFonts w:ascii="Times New Roman" w:eastAsia="Times New Roman" w:hAnsi="Times New Roman" w:cs="Times New Roman"/>
          <w:sz w:val="28"/>
        </w:rPr>
        <w:t>étudiant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(e) </w:t>
      </w:r>
      <w:proofErr w:type="spellStart"/>
      <w:r>
        <w:rPr>
          <w:rFonts w:ascii="Times New Roman" w:eastAsia="Times New Roman" w:hAnsi="Times New Roman" w:cs="Times New Roman"/>
          <w:sz w:val="28"/>
        </w:rPr>
        <w:t>fréquentant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le CEGEP, </w:t>
      </w:r>
      <w:proofErr w:type="spellStart"/>
      <w:r>
        <w:rPr>
          <w:rFonts w:ascii="Times New Roman" w:eastAsia="Times New Roman" w:hAnsi="Times New Roman" w:cs="Times New Roman"/>
          <w:sz w:val="28"/>
        </w:rPr>
        <w:t>l'université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8"/>
        </w:rPr>
        <w:t>programme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formation </w:t>
      </w:r>
      <w:proofErr w:type="spellStart"/>
      <w:r>
        <w:rPr>
          <w:rFonts w:ascii="Times New Roman" w:eastAsia="Times New Roman" w:hAnsi="Times New Roman" w:cs="Times New Roman"/>
          <w:sz w:val="28"/>
        </w:rPr>
        <w:t>professionelle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3AFF6E74" w14:textId="77777777" w:rsidR="007331EB" w:rsidRDefault="007331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43D1907" w14:textId="77777777" w:rsidR="007331EB" w:rsidRDefault="00A414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Les </w:t>
      </w:r>
      <w:proofErr w:type="spellStart"/>
      <w:r>
        <w:rPr>
          <w:rFonts w:ascii="Times New Roman" w:eastAsia="Times New Roman" w:hAnsi="Times New Roman" w:cs="Times New Roman"/>
          <w:sz w:val="28"/>
        </w:rPr>
        <w:t>récipiendaires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d'une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bourse </w:t>
      </w:r>
      <w:proofErr w:type="spellStart"/>
      <w:r>
        <w:rPr>
          <w:rFonts w:ascii="Times New Roman" w:eastAsia="Times New Roman" w:hAnsi="Times New Roman" w:cs="Times New Roman"/>
          <w:sz w:val="28"/>
        </w:rPr>
        <w:t>devront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être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pour assister à </w:t>
      </w:r>
      <w:proofErr w:type="spellStart"/>
      <w:r>
        <w:rPr>
          <w:rFonts w:ascii="Times New Roman" w:eastAsia="Times New Roman" w:hAnsi="Times New Roman" w:cs="Times New Roman"/>
          <w:sz w:val="28"/>
        </w:rPr>
        <w:t>une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cérémonie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remise </w:t>
      </w:r>
      <w:proofErr w:type="spellStart"/>
      <w:r>
        <w:rPr>
          <w:rFonts w:ascii="Times New Roman" w:eastAsia="Times New Roman" w:hAnsi="Times New Roman" w:cs="Times New Roman"/>
          <w:sz w:val="28"/>
        </w:rPr>
        <w:t>afin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d'accepter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bourse. </w:t>
      </w:r>
    </w:p>
    <w:p w14:paraId="66F606EB" w14:textId="77777777" w:rsidR="007331EB" w:rsidRDefault="007331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7745C70" w14:textId="77777777" w:rsidR="007331EB" w:rsidRDefault="00A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Les </w:t>
      </w:r>
      <w:proofErr w:type="spellStart"/>
      <w:r>
        <w:rPr>
          <w:rFonts w:ascii="Times New Roman" w:eastAsia="Times New Roman" w:hAnsi="Times New Roman" w:cs="Times New Roman"/>
          <w:sz w:val="28"/>
        </w:rPr>
        <w:t>étudiants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éligibles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pour </w:t>
      </w:r>
      <w:proofErr w:type="spellStart"/>
      <w:r>
        <w:rPr>
          <w:rFonts w:ascii="Times New Roman" w:eastAsia="Times New Roman" w:hAnsi="Times New Roman" w:cs="Times New Roman"/>
          <w:sz w:val="28"/>
        </w:rPr>
        <w:t>recevoir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 maximum de 6 bourses </w:t>
      </w:r>
      <w:proofErr w:type="spellStart"/>
      <w:r>
        <w:rPr>
          <w:rFonts w:ascii="Times New Roman" w:eastAsia="Times New Roman" w:hAnsi="Times New Roman" w:cs="Times New Roman"/>
          <w:sz w:val="28"/>
        </w:rPr>
        <w:t>d'études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pendant </w:t>
      </w:r>
      <w:proofErr w:type="spellStart"/>
      <w:r>
        <w:rPr>
          <w:rFonts w:ascii="Times New Roman" w:eastAsia="Times New Roman" w:hAnsi="Times New Roman" w:cs="Times New Roman"/>
          <w:sz w:val="28"/>
        </w:rPr>
        <w:t>leur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parcours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académique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dans </w:t>
      </w:r>
      <w:proofErr w:type="spellStart"/>
      <w:r>
        <w:rPr>
          <w:rFonts w:ascii="Times New Roman" w:eastAsia="Times New Roman" w:hAnsi="Times New Roman" w:cs="Times New Roman"/>
          <w:sz w:val="28"/>
        </w:rPr>
        <w:t>n'importe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quelle </w:t>
      </w:r>
      <w:proofErr w:type="spellStart"/>
      <w:r>
        <w:rPr>
          <w:rFonts w:ascii="Times New Roman" w:eastAsia="Times New Roman" w:hAnsi="Times New Roman" w:cs="Times New Roman"/>
          <w:sz w:val="28"/>
        </w:rPr>
        <w:t>combinaison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catégories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comme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indiqué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ci-dessous.</w:t>
      </w:r>
    </w:p>
    <w:p w14:paraId="160AD9DB" w14:textId="77777777" w:rsidR="007331EB" w:rsidRDefault="00733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9545DA2" w14:textId="77777777" w:rsidR="007331EB" w:rsidRDefault="00A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Première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catégorie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êtes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admissible à </w:t>
      </w:r>
      <w:proofErr w:type="spellStart"/>
      <w:r>
        <w:rPr>
          <w:rFonts w:ascii="Times New Roman" w:eastAsia="Times New Roman" w:hAnsi="Times New Roman" w:cs="Times New Roman"/>
          <w:sz w:val="28"/>
        </w:rPr>
        <w:t>une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bourse </w:t>
      </w:r>
      <w:r>
        <w:rPr>
          <w:rFonts w:ascii="Times New Roman" w:eastAsia="Times New Roman" w:hAnsi="Times New Roman" w:cs="Times New Roman"/>
          <w:sz w:val="28"/>
          <w:u w:val="single"/>
        </w:rPr>
        <w:t>unique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avez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obtenu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votre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diplôme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d'une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école </w:t>
      </w:r>
      <w:proofErr w:type="spellStart"/>
      <w:r>
        <w:rPr>
          <w:rFonts w:ascii="Times New Roman" w:eastAsia="Times New Roman" w:hAnsi="Times New Roman" w:cs="Times New Roman"/>
          <w:sz w:val="28"/>
        </w:rPr>
        <w:t>secondaire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ukrainienne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au Québec dans les 12 </w:t>
      </w:r>
      <w:proofErr w:type="spellStart"/>
      <w:r>
        <w:rPr>
          <w:rFonts w:ascii="Times New Roman" w:eastAsia="Times New Roman" w:hAnsi="Times New Roman" w:cs="Times New Roman"/>
          <w:sz w:val="28"/>
        </w:rPr>
        <w:t>mois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précédent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la date de </w:t>
      </w:r>
      <w:proofErr w:type="spellStart"/>
      <w:r>
        <w:rPr>
          <w:rFonts w:ascii="Times New Roman" w:eastAsia="Times New Roman" w:hAnsi="Times New Roman" w:cs="Times New Roman"/>
          <w:sz w:val="28"/>
        </w:rPr>
        <w:t>votre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candidature.</w:t>
      </w:r>
    </w:p>
    <w:p w14:paraId="7498D6BB" w14:textId="77777777" w:rsidR="007331EB" w:rsidRDefault="00733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672BDB2" w14:textId="77777777" w:rsidR="007331EB" w:rsidRDefault="00A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Deuxième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catégorie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Vous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êtes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admissible à </w:t>
      </w:r>
      <w:proofErr w:type="spellStart"/>
      <w:r>
        <w:rPr>
          <w:rFonts w:ascii="Times New Roman" w:eastAsia="Times New Roman" w:hAnsi="Times New Roman" w:cs="Times New Roman"/>
          <w:sz w:val="28"/>
        </w:rPr>
        <w:t>une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bourse </w:t>
      </w:r>
      <w:r>
        <w:rPr>
          <w:rFonts w:ascii="Times New Roman" w:eastAsia="Times New Roman" w:hAnsi="Times New Roman" w:cs="Times New Roman"/>
          <w:sz w:val="28"/>
          <w:u w:val="single"/>
        </w:rPr>
        <w:t>unique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avez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obtenu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votre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diplôme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d'une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école </w:t>
      </w:r>
      <w:proofErr w:type="spellStart"/>
      <w:r>
        <w:rPr>
          <w:rFonts w:ascii="Times New Roman" w:eastAsia="Times New Roman" w:hAnsi="Times New Roman" w:cs="Times New Roman"/>
          <w:sz w:val="28"/>
        </w:rPr>
        <w:t>secondaire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Québec dans les 12 </w:t>
      </w:r>
      <w:proofErr w:type="spellStart"/>
      <w:r>
        <w:rPr>
          <w:rFonts w:ascii="Times New Roman" w:eastAsia="Times New Roman" w:hAnsi="Times New Roman" w:cs="Times New Roman"/>
          <w:sz w:val="28"/>
        </w:rPr>
        <w:t>mois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précédent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la date de </w:t>
      </w:r>
      <w:proofErr w:type="spellStart"/>
      <w:r>
        <w:rPr>
          <w:rFonts w:ascii="Times New Roman" w:eastAsia="Times New Roman" w:hAnsi="Times New Roman" w:cs="Times New Roman"/>
          <w:sz w:val="28"/>
        </w:rPr>
        <w:t>votre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candidature.</w:t>
      </w:r>
    </w:p>
    <w:p w14:paraId="1AE40F96" w14:textId="77777777" w:rsidR="007331EB" w:rsidRDefault="00733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A36B0A1" w14:textId="77777777" w:rsidR="007331EB" w:rsidRDefault="00A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Troisième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catégorie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êtes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admissible à </w:t>
      </w:r>
      <w:proofErr w:type="spellStart"/>
      <w:r>
        <w:rPr>
          <w:rFonts w:ascii="Times New Roman" w:eastAsia="Times New Roman" w:hAnsi="Times New Roman" w:cs="Times New Roman"/>
          <w:sz w:val="28"/>
        </w:rPr>
        <w:t>une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bourse </w:t>
      </w:r>
      <w:r>
        <w:rPr>
          <w:rFonts w:ascii="Times New Roman" w:eastAsia="Times New Roman" w:hAnsi="Times New Roman" w:cs="Times New Roman"/>
          <w:sz w:val="28"/>
          <w:u w:val="single"/>
        </w:rPr>
        <w:t>unique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avez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obtenu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votre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diplôme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d'un </w:t>
      </w:r>
      <w:proofErr w:type="spellStart"/>
      <w:r>
        <w:rPr>
          <w:rFonts w:ascii="Times New Roman" w:eastAsia="Times New Roman" w:hAnsi="Times New Roman" w:cs="Times New Roman"/>
          <w:sz w:val="28"/>
        </w:rPr>
        <w:t>cégep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Québec dans les 12 </w:t>
      </w:r>
      <w:proofErr w:type="spellStart"/>
      <w:r>
        <w:rPr>
          <w:rFonts w:ascii="Times New Roman" w:eastAsia="Times New Roman" w:hAnsi="Times New Roman" w:cs="Times New Roman"/>
          <w:sz w:val="28"/>
        </w:rPr>
        <w:t>mois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précédent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la date de </w:t>
      </w:r>
      <w:proofErr w:type="spellStart"/>
      <w:r>
        <w:rPr>
          <w:rFonts w:ascii="Times New Roman" w:eastAsia="Times New Roman" w:hAnsi="Times New Roman" w:cs="Times New Roman"/>
          <w:sz w:val="28"/>
        </w:rPr>
        <w:t>votre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candidature.</w:t>
      </w:r>
    </w:p>
    <w:p w14:paraId="5F22E0BC" w14:textId="77777777" w:rsidR="007331EB" w:rsidRDefault="00733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8147ABD" w14:textId="77777777" w:rsidR="007331EB" w:rsidRDefault="00A414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Quatrième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catégorie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Vous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êtes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admissible à </w:t>
      </w:r>
      <w:proofErr w:type="spellStart"/>
      <w:r>
        <w:rPr>
          <w:rFonts w:ascii="Times New Roman" w:eastAsia="Times New Roman" w:hAnsi="Times New Roman" w:cs="Times New Roman"/>
          <w:sz w:val="28"/>
        </w:rPr>
        <w:t>une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bourse </w:t>
      </w:r>
      <w:proofErr w:type="spellStart"/>
      <w:r>
        <w:rPr>
          <w:rFonts w:ascii="Times New Roman" w:eastAsia="Times New Roman" w:hAnsi="Times New Roman" w:cs="Times New Roman"/>
          <w:sz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étiez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inscrit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à temps plein dans </w:t>
      </w:r>
      <w:proofErr w:type="spellStart"/>
      <w:r>
        <w:rPr>
          <w:rFonts w:ascii="Times New Roman" w:eastAsia="Times New Roman" w:hAnsi="Times New Roman" w:cs="Times New Roman"/>
          <w:sz w:val="28"/>
        </w:rPr>
        <w:t>une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université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québécoise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8"/>
        </w:rPr>
        <w:t>cours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des 12 </w:t>
      </w:r>
      <w:proofErr w:type="spellStart"/>
      <w:r>
        <w:rPr>
          <w:rFonts w:ascii="Times New Roman" w:eastAsia="Times New Roman" w:hAnsi="Times New Roman" w:cs="Times New Roman"/>
          <w:sz w:val="28"/>
        </w:rPr>
        <w:t>mois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précédant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la date de candidature. </w:t>
      </w:r>
      <w:proofErr w:type="spellStart"/>
      <w:r>
        <w:rPr>
          <w:rFonts w:ascii="Times New Roman" w:eastAsia="Times New Roman" w:hAnsi="Times New Roman" w:cs="Times New Roman"/>
          <w:sz w:val="28"/>
        </w:rPr>
        <w:t>Vous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pouvez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postuler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chaque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année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pour </w:t>
      </w:r>
      <w:proofErr w:type="spellStart"/>
      <w:r>
        <w:rPr>
          <w:rFonts w:ascii="Times New Roman" w:eastAsia="Times New Roman" w:hAnsi="Times New Roman" w:cs="Times New Roman"/>
          <w:sz w:val="28"/>
        </w:rPr>
        <w:t>laquelle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répondez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aux </w:t>
      </w:r>
      <w:proofErr w:type="spellStart"/>
      <w:r>
        <w:rPr>
          <w:rFonts w:ascii="Times New Roman" w:eastAsia="Times New Roman" w:hAnsi="Times New Roman" w:cs="Times New Roman"/>
          <w:sz w:val="28"/>
        </w:rPr>
        <w:t>critères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d’admissibilité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24B59AD3" w14:textId="77777777" w:rsidR="007331EB" w:rsidRDefault="00733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6015549" w14:textId="77777777" w:rsidR="007331EB" w:rsidRDefault="00A414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Cinquième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catégorie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êtes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admissible à </w:t>
      </w:r>
      <w:proofErr w:type="spellStart"/>
      <w:r>
        <w:rPr>
          <w:rFonts w:ascii="Times New Roman" w:eastAsia="Times New Roman" w:hAnsi="Times New Roman" w:cs="Times New Roman"/>
          <w:sz w:val="28"/>
        </w:rPr>
        <w:t>une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bourse </w:t>
      </w:r>
      <w:proofErr w:type="spellStart"/>
      <w:r>
        <w:rPr>
          <w:rFonts w:ascii="Times New Roman" w:eastAsia="Times New Roman" w:hAnsi="Times New Roman" w:cs="Times New Roman"/>
          <w:sz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étiez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inscrit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à temps plein dans un </w:t>
      </w:r>
      <w:proofErr w:type="spellStart"/>
      <w:r>
        <w:rPr>
          <w:rFonts w:ascii="Times New Roman" w:eastAsia="Times New Roman" w:hAnsi="Times New Roman" w:cs="Times New Roman"/>
          <w:sz w:val="28"/>
        </w:rPr>
        <w:t>programme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postuniversitaire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d'une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université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québécoise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8"/>
        </w:rPr>
        <w:t>cours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des 12 </w:t>
      </w:r>
      <w:proofErr w:type="spellStart"/>
      <w:r>
        <w:rPr>
          <w:rFonts w:ascii="Times New Roman" w:eastAsia="Times New Roman" w:hAnsi="Times New Roman" w:cs="Times New Roman"/>
          <w:sz w:val="28"/>
        </w:rPr>
        <w:t>mois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précédant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la date de candidature. </w:t>
      </w:r>
      <w:proofErr w:type="spellStart"/>
      <w:r>
        <w:rPr>
          <w:rFonts w:ascii="Times New Roman" w:eastAsia="Times New Roman" w:hAnsi="Times New Roman" w:cs="Times New Roman"/>
          <w:sz w:val="28"/>
        </w:rPr>
        <w:t>Vous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pouvez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postuler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chaque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année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pour </w:t>
      </w:r>
      <w:proofErr w:type="spellStart"/>
      <w:r>
        <w:rPr>
          <w:rFonts w:ascii="Times New Roman" w:eastAsia="Times New Roman" w:hAnsi="Times New Roman" w:cs="Times New Roman"/>
          <w:sz w:val="28"/>
        </w:rPr>
        <w:t>laquelle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répondez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aux </w:t>
      </w:r>
      <w:proofErr w:type="spellStart"/>
      <w:r>
        <w:rPr>
          <w:rFonts w:ascii="Times New Roman" w:eastAsia="Times New Roman" w:hAnsi="Times New Roman" w:cs="Times New Roman"/>
          <w:sz w:val="28"/>
        </w:rPr>
        <w:t>critères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d’admissibilité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5C31BA0B" w14:textId="77777777" w:rsidR="007331EB" w:rsidRDefault="00733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ABB20BE" w14:textId="77777777" w:rsidR="007331EB" w:rsidRDefault="00A4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Sixième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catégorie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êtes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admissible à </w:t>
      </w:r>
      <w:proofErr w:type="spellStart"/>
      <w:r>
        <w:rPr>
          <w:rFonts w:ascii="Times New Roman" w:eastAsia="Times New Roman" w:hAnsi="Times New Roman" w:cs="Times New Roman"/>
          <w:sz w:val="28"/>
        </w:rPr>
        <w:t>une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bourse </w:t>
      </w:r>
      <w:r>
        <w:rPr>
          <w:rFonts w:ascii="Times New Roman" w:eastAsia="Times New Roman" w:hAnsi="Times New Roman" w:cs="Times New Roman"/>
          <w:sz w:val="28"/>
          <w:u w:val="single"/>
        </w:rPr>
        <w:t>unique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avez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suivi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8"/>
        </w:rPr>
        <w:t>programme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formation </w:t>
      </w:r>
      <w:proofErr w:type="spellStart"/>
      <w:r>
        <w:rPr>
          <w:rFonts w:ascii="Times New Roman" w:eastAsia="Times New Roman" w:hAnsi="Times New Roman" w:cs="Times New Roman"/>
          <w:sz w:val="28"/>
        </w:rPr>
        <w:t>professionnelle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d'une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commission </w:t>
      </w:r>
      <w:proofErr w:type="spellStart"/>
      <w:r>
        <w:rPr>
          <w:rFonts w:ascii="Times New Roman" w:eastAsia="Times New Roman" w:hAnsi="Times New Roman" w:cs="Times New Roman"/>
          <w:sz w:val="28"/>
        </w:rPr>
        <w:t>scolaire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québécoise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d'une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entreprise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privée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offrant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8"/>
        </w:rPr>
        <w:t>programme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professionnel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reconnu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par le </w:t>
      </w:r>
      <w:proofErr w:type="spellStart"/>
      <w:r>
        <w:rPr>
          <w:rFonts w:ascii="Times New Roman" w:eastAsia="Times New Roman" w:hAnsi="Times New Roman" w:cs="Times New Roman"/>
          <w:sz w:val="28"/>
        </w:rPr>
        <w:t>ministère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l'Éducation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dans les 12 </w:t>
      </w:r>
      <w:proofErr w:type="spellStart"/>
      <w:r>
        <w:rPr>
          <w:rFonts w:ascii="Times New Roman" w:eastAsia="Times New Roman" w:hAnsi="Times New Roman" w:cs="Times New Roman"/>
          <w:sz w:val="28"/>
        </w:rPr>
        <w:t>mois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précédent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la date de </w:t>
      </w:r>
      <w:proofErr w:type="spellStart"/>
      <w:r>
        <w:rPr>
          <w:rFonts w:ascii="Times New Roman" w:eastAsia="Times New Roman" w:hAnsi="Times New Roman" w:cs="Times New Roman"/>
          <w:sz w:val="28"/>
        </w:rPr>
        <w:t>votre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candidature. </w:t>
      </w:r>
    </w:p>
    <w:p w14:paraId="77E416AD" w14:textId="77777777" w:rsidR="007331EB" w:rsidRDefault="007331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446DC38" w14:textId="77777777" w:rsidR="007331EB" w:rsidRDefault="00A41455" w:rsidP="00F53D23">
      <w:pPr>
        <w:spacing w:after="0" w:line="240" w:lineRule="auto"/>
        <w:ind w:right="-9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Instructions pour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soumettre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votre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candidature:</w:t>
      </w:r>
      <w:r>
        <w:rPr>
          <w:rFonts w:ascii="Times New Roman" w:eastAsia="Times New Roman" w:hAnsi="Times New Roman" w:cs="Times New Roman"/>
          <w:sz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</w:rPr>
        <w:t>Votre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candidature </w:t>
      </w:r>
      <w:proofErr w:type="spellStart"/>
      <w:r>
        <w:rPr>
          <w:rFonts w:ascii="Times New Roman" w:eastAsia="Times New Roman" w:hAnsi="Times New Roman" w:cs="Times New Roman"/>
          <w:sz w:val="28"/>
        </w:rPr>
        <w:t>complétée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devra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inclure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les 4 items </w:t>
      </w:r>
      <w:proofErr w:type="spellStart"/>
      <w:r>
        <w:rPr>
          <w:rFonts w:ascii="Times New Roman" w:eastAsia="Times New Roman" w:hAnsi="Times New Roman" w:cs="Times New Roman"/>
          <w:sz w:val="28"/>
        </w:rPr>
        <w:t>suivants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8"/>
        </w:rPr>
        <w:t>devra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être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envoyé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au 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fatherjeanfoundation@gmail.com</w:t>
        </w:r>
      </w:hyperlink>
      <w:r>
        <w:rPr>
          <w:rFonts w:ascii="Times New Roman" w:eastAsia="Times New Roman" w:hAnsi="Times New Roman" w:cs="Times New Roman"/>
          <w:sz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</w:rPr>
        <w:t>Formulaire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d'application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14:paraId="2D7AFD14" w14:textId="77777777" w:rsidR="007331EB" w:rsidRDefault="00A41455" w:rsidP="00F53D23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Téléchargez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8"/>
        </w:rPr>
        <w:t>formulaire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sur </w:t>
      </w:r>
      <w:proofErr w:type="spellStart"/>
      <w:r>
        <w:rPr>
          <w:rFonts w:ascii="Times New Roman" w:eastAsia="Times New Roman" w:hAnsi="Times New Roman" w:cs="Times New Roman"/>
          <w:sz w:val="28"/>
        </w:rPr>
        <w:t>notre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site web: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www.fatherjeanfoundation.org</w:t>
        </w:r>
      </w:hyperlink>
    </w:p>
    <w:p w14:paraId="624BAC99" w14:textId="77777777" w:rsidR="007331EB" w:rsidRDefault="00A41455" w:rsidP="00F53D23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Remplir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8"/>
        </w:rPr>
        <w:t>formulaire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(ne pas </w:t>
      </w:r>
      <w:proofErr w:type="spellStart"/>
      <w:r>
        <w:rPr>
          <w:rFonts w:ascii="Times New Roman" w:eastAsia="Times New Roman" w:hAnsi="Times New Roman" w:cs="Times New Roman"/>
          <w:sz w:val="28"/>
        </w:rPr>
        <w:t>oublier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cocher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la case </w:t>
      </w:r>
      <w:proofErr w:type="spellStart"/>
      <w:r>
        <w:rPr>
          <w:rFonts w:ascii="Times New Roman" w:eastAsia="Times New Roman" w:hAnsi="Times New Roman" w:cs="Times New Roman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bas de la première page). </w:t>
      </w:r>
    </w:p>
    <w:p w14:paraId="0C295C9A" w14:textId="77777777" w:rsidR="007331EB" w:rsidRDefault="00A41455" w:rsidP="00F53D23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Sauvegarder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8"/>
        </w:rPr>
        <w:t>fichier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comme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suit: “Nom, </w:t>
      </w:r>
      <w:proofErr w:type="spellStart"/>
      <w:r>
        <w:rPr>
          <w:rFonts w:ascii="Times New Roman" w:eastAsia="Times New Roman" w:hAnsi="Times New Roman" w:cs="Times New Roman"/>
          <w:sz w:val="28"/>
        </w:rPr>
        <w:t>prénom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Catégorie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d'application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FJJF (études </w:t>
      </w:r>
      <w:proofErr w:type="spellStart"/>
      <w:r>
        <w:rPr>
          <w:rFonts w:ascii="Times New Roman" w:eastAsia="Times New Roman" w:hAnsi="Times New Roman" w:cs="Times New Roman"/>
          <w:sz w:val="28"/>
        </w:rPr>
        <w:t>secondaires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ukrainiennes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études </w:t>
      </w:r>
      <w:proofErr w:type="spellStart"/>
      <w:r>
        <w:rPr>
          <w:rFonts w:ascii="Times New Roman" w:eastAsia="Times New Roman" w:hAnsi="Times New Roman" w:cs="Times New Roman"/>
          <w:sz w:val="28"/>
        </w:rPr>
        <w:t>secondaires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études </w:t>
      </w:r>
      <w:proofErr w:type="spellStart"/>
      <w:r>
        <w:rPr>
          <w:rFonts w:ascii="Times New Roman" w:eastAsia="Times New Roman" w:hAnsi="Times New Roman" w:cs="Times New Roman"/>
          <w:sz w:val="28"/>
        </w:rPr>
        <w:t>collégiales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formation </w:t>
      </w:r>
      <w:proofErr w:type="spellStart"/>
      <w:r>
        <w:rPr>
          <w:rFonts w:ascii="Times New Roman" w:eastAsia="Times New Roman" w:hAnsi="Times New Roman" w:cs="Times New Roman"/>
          <w:sz w:val="28"/>
        </w:rPr>
        <w:t>professionelle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études </w:t>
      </w:r>
      <w:proofErr w:type="spellStart"/>
      <w:r>
        <w:rPr>
          <w:rFonts w:ascii="Times New Roman" w:eastAsia="Times New Roman" w:hAnsi="Times New Roman" w:cs="Times New Roman"/>
          <w:sz w:val="28"/>
        </w:rPr>
        <w:t>universitaires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1er, 2ième </w:t>
      </w:r>
      <w:proofErr w:type="spellStart"/>
      <w:r>
        <w:rPr>
          <w:rFonts w:ascii="Times New Roman" w:eastAsia="Times New Roman" w:hAnsi="Times New Roman" w:cs="Times New Roman"/>
          <w:sz w:val="28"/>
        </w:rPr>
        <w:t>ou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3ièmes cycle)”.</w:t>
      </w:r>
    </w:p>
    <w:p w14:paraId="29D22C74" w14:textId="77777777" w:rsidR="007331EB" w:rsidRDefault="007331EB" w:rsidP="00F53D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14:paraId="7F0033EE" w14:textId="77777777" w:rsidR="007331EB" w:rsidRDefault="00A41455" w:rsidP="00F53D23">
      <w:pPr>
        <w:spacing w:after="0" w:line="240" w:lineRule="auto"/>
        <w:ind w:right="-9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Une photo </w:t>
      </w:r>
      <w:proofErr w:type="spellStart"/>
      <w:r>
        <w:rPr>
          <w:rFonts w:ascii="Times New Roman" w:eastAsia="Times New Roman" w:hAnsi="Times New Roman" w:cs="Times New Roman"/>
          <w:sz w:val="28"/>
        </w:rPr>
        <w:t>récente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(style </w:t>
      </w:r>
      <w:proofErr w:type="spellStart"/>
      <w:r>
        <w:rPr>
          <w:rFonts w:ascii="Times New Roman" w:eastAsia="Times New Roman" w:hAnsi="Times New Roman" w:cs="Times New Roman"/>
          <w:sz w:val="28"/>
        </w:rPr>
        <w:t>passeport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minimum 600 x 600 pixels.  </w:t>
      </w:r>
      <w:proofErr w:type="spellStart"/>
      <w:r>
        <w:rPr>
          <w:rFonts w:ascii="Times New Roman" w:eastAsia="Times New Roman" w:hAnsi="Times New Roman" w:cs="Times New Roman"/>
          <w:sz w:val="28"/>
        </w:rPr>
        <w:t>Sauvegardez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8"/>
        </w:rPr>
        <w:t>fichier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comme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suit: “Nom, </w:t>
      </w:r>
      <w:proofErr w:type="spellStart"/>
      <w:r>
        <w:rPr>
          <w:rFonts w:ascii="Times New Roman" w:eastAsia="Times New Roman" w:hAnsi="Times New Roman" w:cs="Times New Roman"/>
          <w:sz w:val="28"/>
        </w:rPr>
        <w:t>prénom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Photo”.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3) Relevé de notes </w:t>
      </w:r>
      <w:proofErr w:type="spellStart"/>
      <w:r>
        <w:rPr>
          <w:rFonts w:ascii="Times New Roman" w:eastAsia="Times New Roman" w:hAnsi="Times New Roman" w:cs="Times New Roman"/>
          <w:sz w:val="28"/>
        </w:rPr>
        <w:t>académiques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format PDF </w:t>
      </w:r>
      <w:proofErr w:type="spellStart"/>
      <w:r>
        <w:rPr>
          <w:rFonts w:ascii="Times New Roman" w:eastAsia="Times New Roman" w:hAnsi="Times New Roman" w:cs="Times New Roman"/>
          <w:sz w:val="28"/>
        </w:rPr>
        <w:t>incluant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8"/>
        </w:rPr>
        <w:t>cours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complétés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et notes </w:t>
      </w:r>
      <w:proofErr w:type="spellStart"/>
      <w:r>
        <w:rPr>
          <w:rFonts w:ascii="Times New Roman" w:eastAsia="Times New Roman" w:hAnsi="Times New Roman" w:cs="Times New Roman"/>
          <w:sz w:val="28"/>
        </w:rPr>
        <w:t>attribuées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Les </w:t>
      </w:r>
      <w:proofErr w:type="spellStart"/>
      <w:r>
        <w:rPr>
          <w:rFonts w:ascii="Times New Roman" w:eastAsia="Times New Roman" w:hAnsi="Times New Roman" w:cs="Times New Roman"/>
          <w:sz w:val="28"/>
        </w:rPr>
        <w:t>étudiants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d'école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secondaire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doivent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soumettre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le Relevé des </w:t>
      </w:r>
      <w:proofErr w:type="spellStart"/>
      <w:r>
        <w:rPr>
          <w:rFonts w:ascii="Times New Roman" w:eastAsia="Times New Roman" w:hAnsi="Times New Roman" w:cs="Times New Roman"/>
          <w:sz w:val="28"/>
        </w:rPr>
        <w:t>apprentissages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Les </w:t>
      </w:r>
      <w:proofErr w:type="spellStart"/>
      <w:r>
        <w:rPr>
          <w:rFonts w:ascii="Times New Roman" w:eastAsia="Times New Roman" w:hAnsi="Times New Roman" w:cs="Times New Roman"/>
          <w:sz w:val="28"/>
        </w:rPr>
        <w:t>étudiants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l’école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Ukrainienne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doivent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soumettre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photocopie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bulletin.  </w:t>
      </w:r>
      <w:proofErr w:type="spellStart"/>
      <w:r>
        <w:rPr>
          <w:rFonts w:ascii="Times New Roman" w:eastAsia="Times New Roman" w:hAnsi="Times New Roman" w:cs="Times New Roman"/>
          <w:sz w:val="28"/>
        </w:rPr>
        <w:t>Sauvegardez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8"/>
        </w:rPr>
        <w:t>fichier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comme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suit: “Nom, </w:t>
      </w:r>
      <w:proofErr w:type="spellStart"/>
      <w:r>
        <w:rPr>
          <w:rFonts w:ascii="Times New Roman" w:eastAsia="Times New Roman" w:hAnsi="Times New Roman" w:cs="Times New Roman"/>
          <w:sz w:val="28"/>
        </w:rPr>
        <w:t>prénom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relevé de notes”.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4) Un Curriculum Vitae.  </w:t>
      </w:r>
      <w:proofErr w:type="spellStart"/>
      <w:r>
        <w:rPr>
          <w:rFonts w:ascii="Times New Roman" w:eastAsia="Times New Roman" w:hAnsi="Times New Roman" w:cs="Times New Roman"/>
          <w:sz w:val="28"/>
        </w:rPr>
        <w:t>Sauvegardez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8"/>
        </w:rPr>
        <w:t>fichier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comme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suit: “Nom, </w:t>
      </w:r>
      <w:proofErr w:type="spellStart"/>
      <w:r>
        <w:rPr>
          <w:rFonts w:ascii="Times New Roman" w:eastAsia="Times New Roman" w:hAnsi="Times New Roman" w:cs="Times New Roman"/>
          <w:sz w:val="28"/>
        </w:rPr>
        <w:t>prénom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F53D23">
        <w:rPr>
          <w:rFonts w:ascii="Times New Roman" w:eastAsia="Times New Roman" w:hAnsi="Times New Roman" w:cs="Times New Roman"/>
          <w:sz w:val="28"/>
        </w:rPr>
        <w:t>Curriculum Vitae”.</w:t>
      </w:r>
    </w:p>
    <w:sectPr w:rsidR="0073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7F78"/>
    <w:multiLevelType w:val="multilevel"/>
    <w:tmpl w:val="0A1EA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0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EB"/>
    <w:rsid w:val="007331EB"/>
    <w:rsid w:val="00A41455"/>
    <w:rsid w:val="00C16803"/>
    <w:rsid w:val="00F5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79DB"/>
  <w15:docId w15:val="{C414DBFB-A12F-4C1D-B064-BB36E2F2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therjeanfoundation.org/" TargetMode="External"/><Relationship Id="rId5" Type="http://schemas.openxmlformats.org/officeDocument/2006/relationships/hyperlink" Target="mailto:fatherjeanfound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Tanya Dranzewski</cp:lastModifiedBy>
  <cp:revision>2</cp:revision>
  <dcterms:created xsi:type="dcterms:W3CDTF">2022-08-30T17:31:00Z</dcterms:created>
  <dcterms:modified xsi:type="dcterms:W3CDTF">2022-08-30T17:31:00Z</dcterms:modified>
</cp:coreProperties>
</file>